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DD" w:rsidRDefault="0026662E" w:rsidP="002A795A">
      <w:pPr>
        <w:jc w:val="center"/>
        <w:rPr>
          <w:rFonts w:cs="B Nazanin" w:hint="cs"/>
          <w:sz w:val="28"/>
          <w:szCs w:val="28"/>
          <w:rtl/>
        </w:rPr>
      </w:pPr>
      <w:r>
        <w:rPr>
          <w:rFonts w:cs="B Nazanin" w:hint="cs"/>
          <w:sz w:val="28"/>
          <w:szCs w:val="28"/>
          <w:rtl/>
        </w:rPr>
        <w:t>بسمه تعالی</w:t>
      </w:r>
    </w:p>
    <w:p w:rsidR="0026662E" w:rsidRDefault="0026662E" w:rsidP="004516CD">
      <w:pPr>
        <w:jc w:val="both"/>
        <w:rPr>
          <w:rFonts w:cs="B Nazanin" w:hint="cs"/>
          <w:sz w:val="28"/>
          <w:szCs w:val="28"/>
          <w:rtl/>
        </w:rPr>
      </w:pPr>
      <w:r>
        <w:rPr>
          <w:rFonts w:cs="B Nazanin" w:hint="cs"/>
          <w:sz w:val="28"/>
          <w:szCs w:val="28"/>
          <w:rtl/>
        </w:rPr>
        <w:t>به منظور بررسی و تصمیم گیری در مورد مسائل و مشکلات و خواسته های کارکنان و بازنشستگان شرکت مخابرات ایران بر مبنای نامه های ارسالی به ستاد اجرایی فرمان حضرت</w:t>
      </w:r>
      <w:r w:rsidR="002A795A">
        <w:rPr>
          <w:rFonts w:cs="B Nazanin" w:hint="cs"/>
          <w:sz w:val="28"/>
          <w:szCs w:val="28"/>
          <w:rtl/>
        </w:rPr>
        <w:t xml:space="preserve"> امام</w:t>
      </w:r>
      <w:r>
        <w:rPr>
          <w:rFonts w:cs="B Nazanin" w:hint="cs"/>
          <w:sz w:val="28"/>
          <w:szCs w:val="28"/>
          <w:rtl/>
        </w:rPr>
        <w:t xml:space="preserve"> (ره) و دستور ریاست محترم ستاد اجرایی در </w:t>
      </w:r>
      <w:r w:rsidR="004516CD">
        <w:rPr>
          <w:rFonts w:cs="B Nazanin" w:hint="cs"/>
          <w:sz w:val="28"/>
          <w:szCs w:val="28"/>
          <w:rtl/>
        </w:rPr>
        <w:t>ه</w:t>
      </w:r>
      <w:r>
        <w:rPr>
          <w:rFonts w:cs="B Nazanin" w:hint="cs"/>
          <w:sz w:val="28"/>
          <w:szCs w:val="28"/>
          <w:rtl/>
        </w:rPr>
        <w:t xml:space="preserve">امش نامه شماره 605/ک مورخ 3/9/98، در تاریخ 16/9/98 جلسه ای با حضور جناب آقای دکتر سیدهاشمی نماینده محترم سهامدار 19 درصدی (ستاد اجرایی فرمان حضرت امام) ، دکتر صفری رئیس هیات مدیره مخابرات ایران، </w:t>
      </w:r>
      <w:r w:rsidR="002A795A">
        <w:rPr>
          <w:rFonts w:cs="B Nazanin" w:hint="cs"/>
          <w:sz w:val="28"/>
          <w:szCs w:val="28"/>
          <w:rtl/>
        </w:rPr>
        <w:t>آقای</w:t>
      </w:r>
      <w:r>
        <w:rPr>
          <w:rFonts w:cs="B Nazanin" w:hint="cs"/>
          <w:sz w:val="28"/>
          <w:szCs w:val="28"/>
          <w:rtl/>
        </w:rPr>
        <w:t xml:space="preserve"> صدری مدیرعامل مخابرات ایران، روسای بازرسی و حراست ستاد اجرایی، معاون مالی و معاون سرمایه انسانی و رئیس بازرسی و رئیس حقوقی شرکت مخابرات ایران با نمایندگان کارکنان و بازنشست</w:t>
      </w:r>
      <w:r w:rsidR="002A795A">
        <w:rPr>
          <w:rFonts w:cs="B Nazanin" w:hint="cs"/>
          <w:sz w:val="28"/>
          <w:szCs w:val="28"/>
          <w:rtl/>
        </w:rPr>
        <w:t>گ</w:t>
      </w:r>
      <w:r>
        <w:rPr>
          <w:rFonts w:cs="B Nazanin" w:hint="cs"/>
          <w:sz w:val="28"/>
          <w:szCs w:val="28"/>
          <w:rtl/>
        </w:rPr>
        <w:t>ان از شورای عالی هماهنگی تشکلهای کارگری شرکت مخابرات ایران و شوای هماهنگی کانونهای بازنشستگان مخابرات سراسر کشور و نماینده محترم انجمن اسلامی مخابرات تشکیل و پس از طرح موضوعات موارد زیر به تصمیم گیری و به تصویب رسید:</w:t>
      </w:r>
    </w:p>
    <w:p w:rsidR="0026662E" w:rsidRDefault="0026662E" w:rsidP="002A795A">
      <w:pPr>
        <w:jc w:val="both"/>
        <w:rPr>
          <w:rFonts w:cs="B Nazanin" w:hint="cs"/>
          <w:sz w:val="28"/>
          <w:szCs w:val="28"/>
          <w:rtl/>
        </w:rPr>
      </w:pPr>
      <w:r>
        <w:rPr>
          <w:rFonts w:cs="B Nazanin" w:hint="cs"/>
          <w:sz w:val="28"/>
          <w:szCs w:val="28"/>
          <w:rtl/>
        </w:rPr>
        <w:t>1- در مورد اجرای بند دال ماده 21 قانون خدمات کشوری (تغییر صندوق بازنشستگی کارکنان مشمول موضوع از صندوق خدمات درمانی به صندوق تامین اجتماعی) که تاکنون معطل مانده است مقرر شد سهامداران عمده با توجه به قانون مذکور و رای وحدت رویه صادره از هیات عمومی دیوان عدالت اداری پیگیری مجدانه تا حصول نتیجه حداکثر تا تاریخ 20/10/98 را معمول دارند. بدیهی است از آنجا که دولت مکلف بوده با توجه به تغییر مالکیت، کارکنان تحت پوشش صندوق بازنشستگی کشوری را تحت پوشش صندوق تامین اجتماعی درآورد، هرگونه فرم درخواست مبنی بر تمایل بر حفظ وضعیت این کارکنان که بعد از تاریخ تغییر مالکیت (18/8/88) از آنها اخذ شده فاقد اثر می باشد. شرکت مخابرات ایران موظف است صورت اسامی کلیه کارکنان مشمول در تاریخ یاد شده را ارائه دهد تا ملاک عمل قرار گیرد.</w:t>
      </w:r>
    </w:p>
    <w:p w:rsidR="0026662E" w:rsidRDefault="0026662E" w:rsidP="004516CD">
      <w:pPr>
        <w:jc w:val="both"/>
        <w:rPr>
          <w:rFonts w:cs="B Nazanin" w:hint="cs"/>
          <w:sz w:val="28"/>
          <w:szCs w:val="28"/>
          <w:rtl/>
        </w:rPr>
      </w:pPr>
      <w:r>
        <w:rPr>
          <w:rFonts w:cs="B Nazanin" w:hint="cs"/>
          <w:sz w:val="28"/>
          <w:szCs w:val="28"/>
          <w:rtl/>
        </w:rPr>
        <w:t xml:space="preserve">2- مقرر شد بمنظور رفع مشکلات کلیه کارکنان اعم از شاغل و بازنشسته </w:t>
      </w:r>
      <w:r w:rsidR="00351A01">
        <w:rPr>
          <w:rFonts w:cs="B Nazanin" w:hint="cs"/>
          <w:sz w:val="28"/>
          <w:szCs w:val="28"/>
          <w:rtl/>
        </w:rPr>
        <w:t>و وظیفه بگیر، شرکت مخابرات ایران حداکثر یکماه از این تاریخ نسبت به رفع مشکل پرداختهای بیمه دان</w:t>
      </w:r>
      <w:r w:rsidR="004516CD">
        <w:rPr>
          <w:rFonts w:cs="B Nazanin" w:hint="cs"/>
          <w:sz w:val="28"/>
          <w:szCs w:val="28"/>
          <w:rtl/>
        </w:rPr>
        <w:t>ا</w:t>
      </w:r>
      <w:r w:rsidR="00351A01">
        <w:rPr>
          <w:rFonts w:cs="B Nazanin" w:hint="cs"/>
          <w:sz w:val="28"/>
          <w:szCs w:val="28"/>
          <w:rtl/>
        </w:rPr>
        <w:t xml:space="preserve"> و ارائه خدمات بیمه معلم اقدام نموده و با توجه به مشکلات اجرایی این دو شرکت با بروز رسانی آئین نامه طرح درمان شرکت مخابرات ایران به انضمام بیمه تکمیلی کامل مناسب کارکنان، نسبت به تهیه </w:t>
      </w:r>
      <w:r w:rsidR="00351A01">
        <w:rPr>
          <w:rFonts w:cs="B Nazanin"/>
          <w:sz w:val="28"/>
          <w:szCs w:val="28"/>
        </w:rPr>
        <w:t>RFP</w:t>
      </w:r>
      <w:r w:rsidR="00351A01">
        <w:rPr>
          <w:rFonts w:cs="B Nazanin" w:hint="cs"/>
          <w:sz w:val="28"/>
          <w:szCs w:val="28"/>
          <w:rtl/>
        </w:rPr>
        <w:t xml:space="preserve"> قرارداد بیمه کلیه پرسنل برابر و منطبق با زمان دولتی بودن با حضور نمایندگان شورای عالی هماهنگی تشکلها و شورای هماهنگی کانونهای بازنشستگان تهیه و جلسات تصمیم گیری و گشایش پاکت قرارداد بیمه با حضور این نمایندگان تشکیل گردد.</w:t>
      </w:r>
    </w:p>
    <w:p w:rsidR="00351A01" w:rsidRDefault="00351A01" w:rsidP="004516CD">
      <w:pPr>
        <w:jc w:val="both"/>
        <w:rPr>
          <w:rFonts w:cs="B Nazanin" w:hint="cs"/>
          <w:sz w:val="28"/>
          <w:szCs w:val="28"/>
          <w:rtl/>
        </w:rPr>
      </w:pPr>
      <w:r>
        <w:rPr>
          <w:rFonts w:cs="B Nazanin" w:hint="cs"/>
          <w:sz w:val="28"/>
          <w:szCs w:val="28"/>
          <w:rtl/>
        </w:rPr>
        <w:t>3- مقرر شد بر اساس نظر سهامداران عمده که اظهار به قبول کلیه مصوبات هیات محترم وزیران در مورد واگذاری مخابرات ایران از جمله بند 6 مصوبه مورخ 8/12/85 نمود</w:t>
      </w:r>
      <w:r w:rsidR="004516CD">
        <w:rPr>
          <w:rFonts w:cs="B Nazanin" w:hint="cs"/>
          <w:sz w:val="28"/>
          <w:szCs w:val="28"/>
          <w:rtl/>
        </w:rPr>
        <w:t>ند</w:t>
      </w:r>
      <w:r>
        <w:rPr>
          <w:rFonts w:cs="B Nazanin" w:hint="cs"/>
          <w:sz w:val="28"/>
          <w:szCs w:val="28"/>
          <w:rtl/>
        </w:rPr>
        <w:t xml:space="preserve">، از آنجا که کلیه تعهداتی که شرکت </w:t>
      </w:r>
      <w:r>
        <w:rPr>
          <w:rFonts w:cs="B Nazanin" w:hint="cs"/>
          <w:sz w:val="28"/>
          <w:szCs w:val="28"/>
          <w:rtl/>
        </w:rPr>
        <w:lastRenderedPageBreak/>
        <w:t>مخاب</w:t>
      </w:r>
      <w:r w:rsidR="004516CD">
        <w:rPr>
          <w:rFonts w:cs="B Nazanin" w:hint="cs"/>
          <w:sz w:val="28"/>
          <w:szCs w:val="28"/>
          <w:rtl/>
        </w:rPr>
        <w:t>ر</w:t>
      </w:r>
      <w:r>
        <w:rPr>
          <w:rFonts w:cs="B Nazanin" w:hint="cs"/>
          <w:sz w:val="28"/>
          <w:szCs w:val="28"/>
          <w:rtl/>
        </w:rPr>
        <w:t xml:space="preserve">ات ایران در قبال کارکنان اعم از حقوق و مزایا و بیمه، بازنشستگی و سایر تعهدات دارد به شرکت واگذار شده انتقال می یابد، تمامی آیتمهای این تعهدات بازمان دولتی بودن مقایسه گردد و موضوع توسط کارگروهی متشکل از معاون سرمایه انسانی، معاون مالی، بازرسی و حراست و حقوقی شرکت مخابرات ایران و دو نماینده </w:t>
      </w:r>
      <w:r w:rsidR="004516CD">
        <w:rPr>
          <w:rFonts w:cs="B Nazanin" w:hint="cs"/>
          <w:sz w:val="28"/>
          <w:szCs w:val="28"/>
          <w:rtl/>
        </w:rPr>
        <w:t>از</w:t>
      </w:r>
      <w:r>
        <w:rPr>
          <w:rFonts w:cs="B Nazanin" w:hint="cs"/>
          <w:sz w:val="28"/>
          <w:szCs w:val="28"/>
          <w:rtl/>
        </w:rPr>
        <w:t xml:space="preserve"> شورای عالی هماهنگی تشکلها و شورای هماهن</w:t>
      </w:r>
      <w:r w:rsidR="004516CD">
        <w:rPr>
          <w:rFonts w:cs="B Nazanin" w:hint="cs"/>
          <w:sz w:val="28"/>
          <w:szCs w:val="28"/>
          <w:rtl/>
        </w:rPr>
        <w:t>گ</w:t>
      </w:r>
      <w:r>
        <w:rPr>
          <w:rFonts w:cs="B Nazanin" w:hint="cs"/>
          <w:sz w:val="28"/>
          <w:szCs w:val="28"/>
          <w:rtl/>
        </w:rPr>
        <w:t xml:space="preserve">ی کانونهای بازنشستگان و نماینده انجمن اسلامی تشکیل و نسبت به تطبیق موارد اعم از جدول رفاهیات پیوست که منضم به مصوبه </w:t>
      </w:r>
      <w:r w:rsidR="004516CD">
        <w:rPr>
          <w:rFonts w:cs="B Nazanin" w:hint="cs"/>
          <w:sz w:val="28"/>
          <w:szCs w:val="28"/>
          <w:rtl/>
        </w:rPr>
        <w:t>1506</w:t>
      </w:r>
      <w:r>
        <w:rPr>
          <w:rFonts w:cs="B Nazanin" w:hint="cs"/>
          <w:sz w:val="28"/>
          <w:szCs w:val="28"/>
          <w:rtl/>
        </w:rPr>
        <w:t xml:space="preserve"> مورخ 20/4/84 هیات مدیره مخابرات ایران</w:t>
      </w:r>
      <w:r w:rsidR="004516CD">
        <w:rPr>
          <w:rFonts w:cs="B Nazanin" w:hint="cs"/>
          <w:sz w:val="28"/>
          <w:szCs w:val="28"/>
          <w:rtl/>
        </w:rPr>
        <w:t>،</w:t>
      </w:r>
      <w:r>
        <w:rPr>
          <w:rFonts w:cs="B Nazanin" w:hint="cs"/>
          <w:sz w:val="28"/>
          <w:szCs w:val="28"/>
          <w:rtl/>
        </w:rPr>
        <w:t xml:space="preserve"> بروزرسانی شده (با اعمال افزایشهای قانونی) امتیازات ایثارگران بر اساس قوانین و مقررات حاکم بر دستگاههای دولتی و اجرایی حق جذب و مرخصی مناطق محروم و جنگی </w:t>
      </w:r>
      <w:r>
        <w:rPr>
          <w:rFonts w:ascii="Times New Roman" w:hAnsi="Times New Roman" w:cs="Times New Roman" w:hint="cs"/>
          <w:sz w:val="28"/>
          <w:szCs w:val="28"/>
          <w:rtl/>
        </w:rPr>
        <w:t>–</w:t>
      </w:r>
      <w:r>
        <w:rPr>
          <w:rFonts w:cs="B Nazanin" w:hint="cs"/>
          <w:sz w:val="28"/>
          <w:szCs w:val="28"/>
          <w:rtl/>
        </w:rPr>
        <w:t xml:space="preserve"> دو ماه پاداش در سال و سایر موارد .... صرفا جهت مقایسه اقدام و بررسی مواردی که به اجرا درآمده با آنچه</w:t>
      </w:r>
      <w:r w:rsidR="00202CF6">
        <w:rPr>
          <w:rFonts w:cs="B Nazanin" w:hint="cs"/>
          <w:sz w:val="28"/>
          <w:szCs w:val="28"/>
          <w:rtl/>
        </w:rPr>
        <w:t xml:space="preserve"> باید صورت می گرفت در مدت حداکثر یکماه از این تاریخ را برای اتخاذ تصمیم در جلسه بعدی ارائه گردد.</w:t>
      </w:r>
    </w:p>
    <w:p w:rsidR="00202CF6" w:rsidRDefault="00202CF6" w:rsidP="002A795A">
      <w:pPr>
        <w:jc w:val="both"/>
        <w:rPr>
          <w:rFonts w:cs="B Nazanin" w:hint="cs"/>
          <w:sz w:val="28"/>
          <w:szCs w:val="28"/>
          <w:rtl/>
        </w:rPr>
      </w:pPr>
      <w:r>
        <w:rPr>
          <w:rFonts w:cs="B Nazanin" w:hint="cs"/>
          <w:sz w:val="28"/>
          <w:szCs w:val="28"/>
          <w:rtl/>
        </w:rPr>
        <w:t>4- بمنظور ایجاد انگیزه و افزایش سطح علمی و بهره وری نیروی انسانی مقرر گردید شرکت مخابرات ایران نسبت به پذیرش و احتساب کلیه مدارک تحصیلی پرسنل که مرتبط با شغل آنها اخذ شده و بالاتر از شرایط احراز شغل آنهاست در دستور کار هیات مدیره مخابرات ایران برای تصمیم و اجرا قرار دهند.</w:t>
      </w:r>
    </w:p>
    <w:p w:rsidR="00202CF6" w:rsidRDefault="00202CF6" w:rsidP="00217697">
      <w:pPr>
        <w:jc w:val="both"/>
        <w:rPr>
          <w:rFonts w:cs="B Nazanin" w:hint="cs"/>
          <w:sz w:val="28"/>
          <w:szCs w:val="28"/>
          <w:rtl/>
        </w:rPr>
      </w:pPr>
      <w:r>
        <w:rPr>
          <w:rFonts w:cs="B Nazanin" w:hint="cs"/>
          <w:sz w:val="28"/>
          <w:szCs w:val="28"/>
          <w:rtl/>
        </w:rPr>
        <w:t xml:space="preserve">5- جلسه ای مورخ 17/9/98، در ادامه جلسه روز 16/9/98 و برای تکمیل مباحث مطرح شده در جلسه گذشته تشکیل و مقرر شد از این تاریخ (17/9/98) کلیه بندهای آئین نامه استخدامی و پرسنلی ابلاغ شده در سال 89 (مصوب 30/5/89 که طی شماره 24/89 به تصویب رسیده و بر اساس ابلاغیه 2814/101/89 مورخ </w:t>
      </w:r>
      <w:r w:rsidR="007A7E68">
        <w:rPr>
          <w:rFonts w:cs="B Nazanin" w:hint="cs"/>
          <w:sz w:val="28"/>
          <w:szCs w:val="28"/>
          <w:rtl/>
        </w:rPr>
        <w:t>3</w:t>
      </w:r>
      <w:r>
        <w:rPr>
          <w:rFonts w:cs="B Nazanin" w:hint="cs"/>
          <w:sz w:val="28"/>
          <w:szCs w:val="28"/>
          <w:rtl/>
        </w:rPr>
        <w:t>/6/89 رئی</w:t>
      </w:r>
      <w:r w:rsidR="004516CD">
        <w:rPr>
          <w:rFonts w:cs="B Nazanin" w:hint="cs"/>
          <w:sz w:val="28"/>
          <w:szCs w:val="28"/>
          <w:rtl/>
        </w:rPr>
        <w:t>س</w:t>
      </w:r>
      <w:r>
        <w:rPr>
          <w:rFonts w:cs="B Nazanin" w:hint="cs"/>
          <w:sz w:val="28"/>
          <w:szCs w:val="28"/>
          <w:rtl/>
        </w:rPr>
        <w:t xml:space="preserve"> </w:t>
      </w:r>
      <w:r w:rsidR="004516CD">
        <w:rPr>
          <w:rFonts w:cs="B Nazanin" w:hint="cs"/>
          <w:sz w:val="28"/>
          <w:szCs w:val="28"/>
          <w:rtl/>
        </w:rPr>
        <w:t>محترم</w:t>
      </w:r>
      <w:r>
        <w:rPr>
          <w:rFonts w:cs="B Nazanin" w:hint="cs"/>
          <w:sz w:val="28"/>
          <w:szCs w:val="28"/>
          <w:rtl/>
        </w:rPr>
        <w:t xml:space="preserve"> هیات مدیره مخابرات و رئیس مجمع عمومی صاحبان سهام شرکتهای مخابراتی استانی ابلاغ شده است) از سال 97 بطور کامل برای کلیه کارکنان و بازنشستگان و وظیفه بگیران اجرایی گردد (شاغلان به تعداد 13500 و بازنشستگان 46771 نفر) و در خصوص مطالبات گذشته کارکنان و بازنش</w:t>
      </w:r>
      <w:r w:rsidR="007A7E68">
        <w:rPr>
          <w:rFonts w:cs="B Nazanin" w:hint="cs"/>
          <w:sz w:val="28"/>
          <w:szCs w:val="28"/>
          <w:rtl/>
        </w:rPr>
        <w:t>س</w:t>
      </w:r>
      <w:r>
        <w:rPr>
          <w:rFonts w:cs="B Nazanin" w:hint="cs"/>
          <w:sz w:val="28"/>
          <w:szCs w:val="28"/>
          <w:rtl/>
        </w:rPr>
        <w:t>تگان و وظیفه بگیران از سال 92 تا پایان سال 96 پس از حصول نتایج کارگروه تعریف شده بر اساس بند 3 این صورتجلسه تصمیم گیری خواهد شد.</w:t>
      </w:r>
    </w:p>
    <w:p w:rsidR="00403C33" w:rsidRDefault="00403C33" w:rsidP="00217697">
      <w:pPr>
        <w:jc w:val="both"/>
        <w:rPr>
          <w:rFonts w:cs="B Nazanin" w:hint="cs"/>
          <w:sz w:val="28"/>
          <w:szCs w:val="28"/>
          <w:rtl/>
        </w:rPr>
      </w:pPr>
      <w:r>
        <w:rPr>
          <w:rFonts w:cs="B Nazanin" w:hint="cs"/>
          <w:sz w:val="28"/>
          <w:szCs w:val="28"/>
          <w:rtl/>
        </w:rPr>
        <w:t xml:space="preserve">6- </w:t>
      </w:r>
      <w:r w:rsidR="003A1DBE">
        <w:rPr>
          <w:rFonts w:cs="B Nazanin" w:hint="cs"/>
          <w:sz w:val="28"/>
          <w:szCs w:val="28"/>
          <w:rtl/>
        </w:rPr>
        <w:t xml:space="preserve">مفاد این صورتجلسه با حضور نماینده سهامدار 19 </w:t>
      </w:r>
      <w:r w:rsidR="00DD48DA">
        <w:rPr>
          <w:rFonts w:cs="B Nazanin" w:hint="cs"/>
          <w:sz w:val="28"/>
          <w:szCs w:val="28"/>
          <w:rtl/>
        </w:rPr>
        <w:t>د</w:t>
      </w:r>
      <w:r w:rsidR="003A1DBE">
        <w:rPr>
          <w:rFonts w:cs="B Nazanin" w:hint="cs"/>
          <w:sz w:val="28"/>
          <w:szCs w:val="28"/>
          <w:rtl/>
        </w:rPr>
        <w:t>رصدی مخابرات به شرح</w:t>
      </w:r>
      <w:r w:rsidR="00217697">
        <w:rPr>
          <w:rFonts w:cs="B Nazanin" w:hint="cs"/>
          <w:sz w:val="28"/>
          <w:szCs w:val="28"/>
          <w:rtl/>
        </w:rPr>
        <w:t xml:space="preserve"> فوق مطرح و اتخاذ تصمیم گردید. برای </w:t>
      </w:r>
      <w:r w:rsidR="003A1DBE">
        <w:rPr>
          <w:rFonts w:cs="B Nazanin" w:hint="cs"/>
          <w:sz w:val="28"/>
          <w:szCs w:val="28"/>
          <w:rtl/>
        </w:rPr>
        <w:t>اخذ نظر سایر سهامداران می بایست در شرکت توسعه اعتمادمبین</w:t>
      </w:r>
      <w:r w:rsidR="00217697">
        <w:rPr>
          <w:rFonts w:cs="B Nazanin" w:hint="cs"/>
          <w:sz w:val="28"/>
          <w:szCs w:val="28"/>
          <w:rtl/>
        </w:rPr>
        <w:t xml:space="preserve"> به سهامداران 31 درصدی دیگر مخابرات جلسه بررسی تشکیل و در صورت تصویب سایر سهامداران این موضوع حداکثر تا یک هفته برای تصویب شرکت توسعه اعتماد مبین ارائه </w:t>
      </w:r>
      <w:r w:rsidR="003A1DBE">
        <w:rPr>
          <w:rFonts w:cs="B Nazanin" w:hint="cs"/>
          <w:sz w:val="28"/>
          <w:szCs w:val="28"/>
          <w:rtl/>
        </w:rPr>
        <w:t>و پس از آن جهت تائید وزیر محترم ارتباطات و فناوری اطلاعات به ایشان ارائه می گردد و در صورت تصویب ایشان به شرکت مخابرات ایران ابلاغ می گردد.</w:t>
      </w:r>
    </w:p>
    <w:sectPr w:rsidR="00403C33" w:rsidSect="00F71DD4">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6662E"/>
    <w:rsid w:val="00026B58"/>
    <w:rsid w:val="00202CF6"/>
    <w:rsid w:val="00217697"/>
    <w:rsid w:val="0026662E"/>
    <w:rsid w:val="002A795A"/>
    <w:rsid w:val="00351A01"/>
    <w:rsid w:val="003A1DBE"/>
    <w:rsid w:val="00403C33"/>
    <w:rsid w:val="004516CD"/>
    <w:rsid w:val="007A7E68"/>
    <w:rsid w:val="008C44DD"/>
    <w:rsid w:val="009A585C"/>
    <w:rsid w:val="00BF460D"/>
    <w:rsid w:val="00DD48DA"/>
    <w:rsid w:val="00F71DD4"/>
    <w:rsid w:val="00FE299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D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6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F702F-6250-4526-9656-C195A8B4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edehghan</dc:creator>
  <cp:keywords/>
  <dc:description/>
  <cp:lastModifiedBy>edehghan</cp:lastModifiedBy>
  <cp:revision>9</cp:revision>
  <cp:lastPrinted>2019-12-16T06:22:00Z</cp:lastPrinted>
  <dcterms:created xsi:type="dcterms:W3CDTF">2019-12-16T05:17:00Z</dcterms:created>
  <dcterms:modified xsi:type="dcterms:W3CDTF">2019-12-16T06:22:00Z</dcterms:modified>
</cp:coreProperties>
</file>